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BE9" w:rsidRPr="003C01B4" w:rsidRDefault="007E1BE9" w:rsidP="007E1BE9">
      <w:pPr>
        <w:pStyle w:val="1"/>
        <w:rPr>
          <w:sz w:val="28"/>
          <w:szCs w:val="28"/>
          <w:lang w:val="uk-UA"/>
        </w:rPr>
      </w:pPr>
      <w:r w:rsidRPr="003C01B4">
        <w:rPr>
          <w:sz w:val="28"/>
          <w:szCs w:val="28"/>
          <w:lang w:val="uk-UA"/>
        </w:rPr>
        <w:t xml:space="preserve">Запитуєте-відповідаємо </w:t>
      </w:r>
    </w:p>
    <w:p w:rsidR="007E1BE9" w:rsidRDefault="007E1BE9" w:rsidP="007E1BE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</w:pPr>
      <w:proofErr w:type="spellStart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Пенсійне</w:t>
      </w:r>
      <w:proofErr w:type="spellEnd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посвідчення</w:t>
      </w:r>
      <w:proofErr w:type="spellEnd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втрачено</w:t>
      </w:r>
      <w:proofErr w:type="spellEnd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: як </w:t>
      </w:r>
      <w:proofErr w:type="spellStart"/>
      <w:proofErr w:type="gramStart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його</w:t>
      </w:r>
      <w:proofErr w:type="spellEnd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</w:t>
      </w:r>
      <w:proofErr w:type="gramEnd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ідновити</w:t>
      </w:r>
      <w:proofErr w:type="spellEnd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онлайн</w:t>
      </w:r>
      <w:proofErr w:type="spellEnd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та </w:t>
      </w:r>
      <w:proofErr w:type="spellStart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офлайн</w:t>
      </w:r>
      <w:proofErr w:type="spellEnd"/>
      <w:r w:rsidRPr="007E1B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?</w:t>
      </w:r>
    </w:p>
    <w:p w:rsidR="007E1BE9" w:rsidRPr="007E1BE9" w:rsidRDefault="007E1BE9" w:rsidP="007E1BE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Пенсійне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посвідчення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– документ,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E1BE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E1BE9">
        <w:rPr>
          <w:rFonts w:ascii="Times New Roman" w:hAnsi="Times New Roman" w:cs="Times New Roman"/>
          <w:sz w:val="28"/>
          <w:szCs w:val="28"/>
        </w:rPr>
        <w:t>ідтверджує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факт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особі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пенсії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>. </w:t>
      </w:r>
    </w:p>
    <w:p w:rsidR="007E1BE9" w:rsidRPr="007E1BE9" w:rsidRDefault="007E1BE9" w:rsidP="007E1BE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E1BE9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пенсійне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посвідчення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втрачено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пенсіонер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отримати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документ,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звернувшись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сервісного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центру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територіального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органу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фонду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– через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особистий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кабінет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вебпорталі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фонду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> </w:t>
      </w:r>
      <w:r w:rsidRPr="007E1BE9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spellStart"/>
      <w:r w:rsidR="00731DF6" w:rsidRPr="007E1BE9">
        <w:rPr>
          <w:rFonts w:ascii="Times New Roman" w:hAnsi="Times New Roman" w:cs="Times New Roman"/>
          <w:sz w:val="28"/>
          <w:szCs w:val="28"/>
        </w:rPr>
        <w:fldChar w:fldCharType="begin"/>
      </w:r>
      <w:r w:rsidRPr="007E1BE9">
        <w:rPr>
          <w:rFonts w:ascii="Times New Roman" w:hAnsi="Times New Roman" w:cs="Times New Roman"/>
          <w:sz w:val="28"/>
          <w:szCs w:val="28"/>
        </w:rPr>
        <w:instrText xml:space="preserve"> HYPERLINK "http://portal.pfu.gov.ua/" </w:instrText>
      </w:r>
      <w:r w:rsidR="00731DF6" w:rsidRPr="007E1BE9">
        <w:rPr>
          <w:rFonts w:ascii="Times New Roman" w:hAnsi="Times New Roman" w:cs="Times New Roman"/>
          <w:sz w:val="28"/>
          <w:szCs w:val="28"/>
        </w:rPr>
        <w:fldChar w:fldCharType="separate"/>
      </w:r>
      <w:r w:rsidRPr="007E1BE9">
        <w:rPr>
          <w:rStyle w:val="a4"/>
          <w:rFonts w:ascii="Times New Roman" w:hAnsi="Times New Roman" w:cs="Times New Roman"/>
          <w:sz w:val="28"/>
          <w:szCs w:val="28"/>
        </w:rPr>
        <w:t>portal.pfu.gov.ua</w:t>
      </w:r>
      <w:proofErr w:type="spellEnd"/>
      <w:r w:rsidR="00731DF6" w:rsidRPr="007E1BE9">
        <w:rPr>
          <w:rFonts w:ascii="Times New Roman" w:hAnsi="Times New Roman" w:cs="Times New Roman"/>
          <w:sz w:val="28"/>
          <w:szCs w:val="28"/>
        </w:rPr>
        <w:fldChar w:fldCharType="end"/>
      </w:r>
      <w:r w:rsidRPr="007E1BE9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7E1BE9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мобільного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застосунку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Пенсійний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фонд”.</w:t>
      </w:r>
      <w:proofErr w:type="gramEnd"/>
    </w:p>
    <w:p w:rsidR="007E1BE9" w:rsidRPr="007E1BE9" w:rsidRDefault="007E1BE9" w:rsidP="007E1BE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1BE9">
        <w:rPr>
          <w:rFonts w:ascii="Times New Roman" w:hAnsi="Times New Roman" w:cs="Times New Roman"/>
          <w:sz w:val="28"/>
          <w:szCs w:val="28"/>
        </w:rPr>
        <w:t xml:space="preserve">І.  При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зверненні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сервісного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центру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пенсіонеру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пред’явити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паспорт,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довідку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присвоєння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ідентифікаційного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номера (за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) та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заповнити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заяву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посвідчення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додати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кольорове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> фото 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розміром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3х2,5 см.</w:t>
      </w:r>
    </w:p>
    <w:p w:rsidR="007E1BE9" w:rsidRPr="007E1BE9" w:rsidRDefault="007E1BE9" w:rsidP="007E1BE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1BE9">
        <w:rPr>
          <w:rFonts w:ascii="Times New Roman" w:hAnsi="Times New Roman" w:cs="Times New Roman"/>
          <w:sz w:val="28"/>
          <w:szCs w:val="28"/>
        </w:rPr>
        <w:t xml:space="preserve">II.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подати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заяву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посвідчення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вебпортал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фонду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зайти в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розділ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r w:rsidRPr="007E1BE9">
        <w:rPr>
          <w:rStyle w:val="a5"/>
          <w:rFonts w:ascii="Times New Roman" w:hAnsi="Times New Roman" w:cs="Times New Roman"/>
          <w:sz w:val="28"/>
          <w:szCs w:val="28"/>
        </w:rPr>
        <w:t>“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>” </w:t>
      </w:r>
      <w:r w:rsidRPr="007E1BE9">
        <w:rPr>
          <w:rFonts w:ascii="Times New Roman" w:hAnsi="Times New Roman" w:cs="Times New Roman"/>
          <w:sz w:val="28"/>
          <w:szCs w:val="28"/>
        </w:rPr>
        <w:t xml:space="preserve">та обрати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опцію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> </w:t>
      </w:r>
      <w:r w:rsidRPr="007E1BE9">
        <w:rPr>
          <w:rStyle w:val="a5"/>
          <w:rFonts w:ascii="Times New Roman" w:hAnsi="Times New Roman" w:cs="Times New Roman"/>
          <w:sz w:val="28"/>
          <w:szCs w:val="28"/>
        </w:rPr>
        <w:t>“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Заява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паперового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посвідчення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>”</w:t>
      </w:r>
      <w:r w:rsidRPr="007E1BE9">
        <w:rPr>
          <w:rFonts w:ascii="Times New Roman" w:hAnsi="Times New Roman" w:cs="Times New Roman"/>
          <w:sz w:val="28"/>
          <w:szCs w:val="28"/>
        </w:rPr>
        <w:t>.</w:t>
      </w:r>
    </w:p>
    <w:p w:rsidR="007E1BE9" w:rsidRPr="007E1BE9" w:rsidRDefault="007E1BE9" w:rsidP="007E1BE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Водночас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у 2024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Пенсійний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фонд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 запустив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сервіс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пенсіонерів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сформувати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е-пенсійне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посвідчення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(без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паперового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 аналога), для </w:t>
      </w:r>
      <w:proofErr w:type="spellStart"/>
      <w:proofErr w:type="gramStart"/>
      <w:r w:rsidRPr="007E1BE9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1BE9">
        <w:rPr>
          <w:rFonts w:ascii="Times New Roman" w:hAnsi="Times New Roman" w:cs="Times New Roman"/>
          <w:sz w:val="28"/>
          <w:szCs w:val="28"/>
        </w:rPr>
        <w:t>ідображення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мобільному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застосунку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> “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Дія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”.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Детальніше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вебпорталі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Фонду за посиланням: </w:t>
      </w:r>
      <w:hyperlink r:id="rId4" w:history="1">
        <w:r w:rsidRPr="007E1BE9">
          <w:rPr>
            <w:rStyle w:val="a4"/>
            <w:rFonts w:ascii="Times New Roman" w:hAnsi="Times New Roman" w:cs="Times New Roman"/>
            <w:sz w:val="28"/>
            <w:szCs w:val="28"/>
          </w:rPr>
          <w:t>https://www.pfu.gov.ua/2169396-yak-sformuvaty-e-pensijne-posvidchennya-cherez-vebportal/</w:t>
        </w:r>
      </w:hyperlink>
    </w:p>
    <w:p w:rsidR="007E1BE9" w:rsidRPr="007E1BE9" w:rsidRDefault="007E1BE9" w:rsidP="007E1BE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1BE9">
        <w:rPr>
          <w:rFonts w:ascii="Times New Roman" w:hAnsi="Times New Roman" w:cs="Times New Roman"/>
          <w:sz w:val="28"/>
          <w:szCs w:val="28"/>
        </w:rPr>
        <w:t xml:space="preserve">III.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подавати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заяву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мобільного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застосунку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Пенсійний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фонд”,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обрати вкладку </w:t>
      </w:r>
      <w:r w:rsidRPr="007E1BE9">
        <w:rPr>
          <w:rStyle w:val="a5"/>
          <w:rFonts w:ascii="Times New Roman" w:hAnsi="Times New Roman" w:cs="Times New Roman"/>
          <w:sz w:val="28"/>
          <w:szCs w:val="28"/>
        </w:rPr>
        <w:t>“До ПФУ”: 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розділ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> </w:t>
      </w:r>
      <w:r w:rsidRPr="007E1BE9">
        <w:rPr>
          <w:rStyle w:val="a5"/>
          <w:rFonts w:ascii="Times New Roman" w:hAnsi="Times New Roman" w:cs="Times New Roman"/>
          <w:sz w:val="28"/>
          <w:szCs w:val="28"/>
        </w:rPr>
        <w:t>“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 xml:space="preserve"> до ПФУ”</w:t>
      </w:r>
      <w:r w:rsidRPr="007E1BE9">
        <w:rPr>
          <w:rFonts w:ascii="Times New Roman" w:hAnsi="Times New Roman" w:cs="Times New Roman"/>
          <w:sz w:val="28"/>
          <w:szCs w:val="28"/>
        </w:rPr>
        <w:t> – </w:t>
      </w:r>
      <w:r w:rsidRPr="007E1BE9">
        <w:rPr>
          <w:rStyle w:val="a5"/>
          <w:rFonts w:ascii="Times New Roman" w:hAnsi="Times New Roman" w:cs="Times New Roman"/>
          <w:sz w:val="28"/>
          <w:szCs w:val="28"/>
        </w:rPr>
        <w:t>“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Заява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Style w:val="a5"/>
          <w:rFonts w:ascii="Times New Roman" w:hAnsi="Times New Roman" w:cs="Times New Roman"/>
          <w:sz w:val="28"/>
          <w:szCs w:val="28"/>
        </w:rPr>
        <w:t>посвідчення</w:t>
      </w:r>
      <w:proofErr w:type="spellEnd"/>
      <w:r w:rsidRPr="007E1BE9">
        <w:rPr>
          <w:rStyle w:val="a5"/>
          <w:rFonts w:ascii="Times New Roman" w:hAnsi="Times New Roman" w:cs="Times New Roman"/>
          <w:sz w:val="28"/>
          <w:szCs w:val="28"/>
        </w:rPr>
        <w:t>”</w:t>
      </w:r>
      <w:r w:rsidRPr="007E1BE9">
        <w:rPr>
          <w:rFonts w:ascii="Times New Roman" w:hAnsi="Times New Roman" w:cs="Times New Roman"/>
          <w:sz w:val="28"/>
          <w:szCs w:val="28"/>
        </w:rPr>
        <w:t>.</w:t>
      </w:r>
    </w:p>
    <w:p w:rsidR="007E1BE9" w:rsidRPr="007E1BE9" w:rsidRDefault="007E1BE9" w:rsidP="007E1BE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1BE9">
        <w:rPr>
          <w:rFonts w:ascii="Times New Roman" w:hAnsi="Times New Roman" w:cs="Times New Roman"/>
          <w:sz w:val="28"/>
          <w:szCs w:val="28"/>
          <w:lang w:val="uk-UA"/>
        </w:rPr>
        <w:t>Для подання заяви на виготовлення посвідчення через електронні сервіси</w:t>
      </w:r>
      <w:r w:rsidRPr="007E1BE9">
        <w:rPr>
          <w:rFonts w:ascii="Times New Roman" w:hAnsi="Times New Roman" w:cs="Times New Roman"/>
          <w:sz w:val="28"/>
          <w:szCs w:val="28"/>
        </w:rPr>
        <w:t> </w:t>
      </w:r>
      <w:r w:rsidRPr="007E1BE9">
        <w:rPr>
          <w:rFonts w:ascii="Times New Roman" w:hAnsi="Times New Roman" w:cs="Times New Roman"/>
          <w:sz w:val="28"/>
          <w:szCs w:val="28"/>
          <w:lang w:val="uk-UA"/>
        </w:rPr>
        <w:t>Пенсійного фонду України</w:t>
      </w:r>
      <w:r w:rsidRPr="007E1BE9">
        <w:rPr>
          <w:rFonts w:ascii="Times New Roman" w:hAnsi="Times New Roman" w:cs="Times New Roman"/>
          <w:sz w:val="28"/>
          <w:szCs w:val="28"/>
        </w:rPr>
        <w:t> </w:t>
      </w:r>
      <w:r w:rsidRPr="007E1BE9">
        <w:rPr>
          <w:rFonts w:ascii="Times New Roman" w:hAnsi="Times New Roman" w:cs="Times New Roman"/>
          <w:sz w:val="28"/>
          <w:szCs w:val="28"/>
          <w:lang w:val="uk-UA"/>
        </w:rPr>
        <w:t xml:space="preserve">потрібно підготувати скановані копії паспорта, довідки про присвоєння ідентифікаційного номера, власного підпису (має бути виконаний чорнилами чорного кольору) та фотокартку.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Сканкопії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кольоровими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чіткими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збереженими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1BE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7E1BE9">
        <w:rPr>
          <w:rFonts w:ascii="Times New Roman" w:hAnsi="Times New Roman" w:cs="Times New Roman"/>
          <w:sz w:val="28"/>
          <w:szCs w:val="28"/>
        </w:rPr>
        <w:t xml:space="preserve"> форматах JPG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PDF.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Розмі</w:t>
      </w:r>
      <w:proofErr w:type="gramStart"/>
      <w:r w:rsidRPr="007E1BE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E1BE9">
        <w:rPr>
          <w:rFonts w:ascii="Times New Roman" w:hAnsi="Times New Roman" w:cs="Times New Roman"/>
          <w:sz w:val="28"/>
          <w:szCs w:val="28"/>
        </w:rPr>
        <w:t xml:space="preserve"> кожного файлу не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перевищувати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1 МБ, а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відповідати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виду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відсканованого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документа. </w:t>
      </w:r>
    </w:p>
    <w:p w:rsidR="007E1BE9" w:rsidRDefault="007E1BE9" w:rsidP="007E1BE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Пенсійне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посвідчення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7E1BE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E1BE9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) буде видано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людині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сервісному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центрі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фонду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вона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зазначила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E1BE9">
        <w:rPr>
          <w:rFonts w:ascii="Times New Roman" w:hAnsi="Times New Roman" w:cs="Times New Roman"/>
          <w:sz w:val="28"/>
          <w:szCs w:val="28"/>
        </w:rPr>
        <w:t>заяві</w:t>
      </w:r>
      <w:proofErr w:type="spellEnd"/>
      <w:r w:rsidRPr="007E1BE9">
        <w:rPr>
          <w:rFonts w:ascii="Times New Roman" w:hAnsi="Times New Roman" w:cs="Times New Roman"/>
          <w:sz w:val="28"/>
          <w:szCs w:val="28"/>
        </w:rPr>
        <w:t>.</w:t>
      </w:r>
    </w:p>
    <w:p w:rsidR="007E1BE9" w:rsidRPr="007E1BE9" w:rsidRDefault="007E1BE9" w:rsidP="007E1BE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1BE9" w:rsidRPr="003C01B4" w:rsidRDefault="007E1BE9" w:rsidP="007E1BE9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C01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 інформацією Головного управління Пенсійного фонду України в Чернігівській області</w:t>
      </w:r>
    </w:p>
    <w:sectPr w:rsidR="007E1BE9" w:rsidRPr="003C01B4" w:rsidSect="003B5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BE9"/>
    <w:rsid w:val="00282C89"/>
    <w:rsid w:val="003B565B"/>
    <w:rsid w:val="00731DF6"/>
    <w:rsid w:val="00753A1A"/>
    <w:rsid w:val="007E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5B"/>
  </w:style>
  <w:style w:type="paragraph" w:styleId="1">
    <w:name w:val="heading 1"/>
    <w:basedOn w:val="a"/>
    <w:link w:val="10"/>
    <w:uiPriority w:val="9"/>
    <w:qFormat/>
    <w:rsid w:val="007E1B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B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E1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E1BE9"/>
    <w:rPr>
      <w:color w:val="0000FF"/>
      <w:u w:val="single"/>
    </w:rPr>
  </w:style>
  <w:style w:type="character" w:styleId="a5">
    <w:name w:val="Strong"/>
    <w:basedOn w:val="a0"/>
    <w:uiPriority w:val="22"/>
    <w:qFormat/>
    <w:rsid w:val="007E1BE9"/>
    <w:rPr>
      <w:b/>
      <w:bCs/>
    </w:rPr>
  </w:style>
  <w:style w:type="paragraph" w:styleId="a6">
    <w:name w:val="No Spacing"/>
    <w:uiPriority w:val="1"/>
    <w:qFormat/>
    <w:rsid w:val="007E1B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5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fu.gov.ua/2169396-yak-sformuvaty-e-pensijne-posvidchennya-cherez-vebport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3</cp:revision>
  <cp:lastPrinted>2025-05-30T07:08:00Z</cp:lastPrinted>
  <dcterms:created xsi:type="dcterms:W3CDTF">2025-05-30T05:59:00Z</dcterms:created>
  <dcterms:modified xsi:type="dcterms:W3CDTF">2025-05-30T07:08:00Z</dcterms:modified>
</cp:coreProperties>
</file>